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01E07" w14:textId="77777777" w:rsidR="009E312C" w:rsidRDefault="009E312C" w:rsidP="009E312C"/>
    <w:p w14:paraId="43DCC4F7" w14:textId="7C4DA884" w:rsidR="009E312C" w:rsidRDefault="009E312C" w:rsidP="009E312C">
      <w:pPr>
        <w:rPr>
          <w:sz w:val="28"/>
          <w:szCs w:val="28"/>
        </w:rPr>
      </w:pPr>
      <w:r w:rsidRPr="009E312C">
        <w:rPr>
          <w:sz w:val="28"/>
          <w:szCs w:val="28"/>
        </w:rPr>
        <w:t>Auswahl pro Landkreis</w:t>
      </w:r>
      <w:r w:rsidR="00036B3B">
        <w:rPr>
          <w:sz w:val="28"/>
          <w:szCs w:val="28"/>
        </w:rPr>
        <w:t>: Stand 11. Dezember 2020</w:t>
      </w:r>
    </w:p>
    <w:p w14:paraId="4A46DBEB" w14:textId="657220D0" w:rsidR="00036B3B" w:rsidRPr="00036B3B" w:rsidRDefault="00377D6A" w:rsidP="009E312C">
      <w:pPr>
        <w:rPr>
          <w:sz w:val="28"/>
          <w:szCs w:val="28"/>
          <w:lang w:val="en-GB"/>
        </w:rPr>
      </w:pPr>
      <w:hyperlink r:id="rId5" w:history="1">
        <w:r w:rsidR="00036B3B" w:rsidRPr="00036B3B">
          <w:rPr>
            <w:rStyle w:val="Hyperlink"/>
            <w:sz w:val="28"/>
            <w:szCs w:val="28"/>
            <w:lang w:val="en-GB"/>
          </w:rPr>
          <w:t>RKI COVID-19 Germany (arcgis.com)</w:t>
        </w:r>
      </w:hyperlink>
    </w:p>
    <w:p w14:paraId="077D0A15" w14:textId="77777777" w:rsidR="009E312C" w:rsidRPr="009E312C" w:rsidRDefault="009E312C" w:rsidP="009E312C">
      <w:pPr>
        <w:rPr>
          <w:sz w:val="28"/>
          <w:szCs w:val="28"/>
        </w:rPr>
      </w:pPr>
      <w:r w:rsidRPr="009E312C">
        <w:rPr>
          <w:sz w:val="28"/>
          <w:szCs w:val="28"/>
        </w:rPr>
        <w:t>(7-Tage-Inzidenz | 7-Tage-Fallzahl | Landkreis)</w:t>
      </w:r>
    </w:p>
    <w:p w14:paraId="62F86CA4" w14:textId="77777777" w:rsidR="009E312C" w:rsidRDefault="009E312C" w:rsidP="009E312C"/>
    <w:p w14:paraId="6F6CC570" w14:textId="77777777" w:rsidR="009E312C" w:rsidRPr="009E312C" w:rsidRDefault="009E312C" w:rsidP="009E312C">
      <w:pPr>
        <w:tabs>
          <w:tab w:val="left" w:pos="5670"/>
          <w:tab w:val="left" w:pos="7371"/>
        </w:tabs>
        <w:rPr>
          <w:b/>
          <w:bCs/>
        </w:rPr>
      </w:pPr>
      <w:r w:rsidRPr="009E312C">
        <w:rPr>
          <w:b/>
          <w:bCs/>
        </w:rPr>
        <w:t>Offenbach am Main Kreisfreie Stadt</w:t>
      </w:r>
    </w:p>
    <w:p w14:paraId="3ADF4F2D" w14:textId="77777777" w:rsidR="009E312C" w:rsidRDefault="009E312C" w:rsidP="009E312C">
      <w:pPr>
        <w:tabs>
          <w:tab w:val="left" w:pos="5670"/>
          <w:tab w:val="left" w:pos="7371"/>
        </w:tabs>
      </w:pPr>
      <w:r>
        <w:t>Covid-19-Fälle</w:t>
      </w:r>
      <w:r>
        <w:tab/>
        <w:t>Todesfälle</w:t>
      </w:r>
      <w:r>
        <w:tab/>
        <w:t>Landkreis</w:t>
      </w:r>
    </w:p>
    <w:p w14:paraId="23ED43FF" w14:textId="5894A69C" w:rsidR="009E312C" w:rsidRDefault="009E312C" w:rsidP="009E312C">
      <w:pPr>
        <w:tabs>
          <w:tab w:val="left" w:pos="5670"/>
          <w:tab w:val="left" w:pos="7371"/>
        </w:tabs>
      </w:pPr>
      <w:r w:rsidRPr="009E312C">
        <w:rPr>
          <w:b/>
          <w:bCs/>
        </w:rPr>
        <w:t>253,3</w:t>
      </w:r>
      <w:r>
        <w:tab/>
        <w:t xml:space="preserve">330   </w:t>
      </w:r>
      <w:r>
        <w:tab/>
        <w:t xml:space="preserve">SK Offenbach </w:t>
      </w:r>
    </w:p>
    <w:p w14:paraId="59C8A236" w14:textId="77777777" w:rsidR="009E312C" w:rsidRDefault="009E312C" w:rsidP="009E312C">
      <w:pPr>
        <w:tabs>
          <w:tab w:val="left" w:pos="5670"/>
          <w:tab w:val="left" w:pos="7371"/>
        </w:tabs>
      </w:pPr>
    </w:p>
    <w:p w14:paraId="60564E86" w14:textId="77777777" w:rsidR="009E312C" w:rsidRPr="009E312C" w:rsidRDefault="009E312C" w:rsidP="009E312C">
      <w:pPr>
        <w:tabs>
          <w:tab w:val="left" w:pos="5670"/>
          <w:tab w:val="left" w:pos="7371"/>
        </w:tabs>
        <w:rPr>
          <w:b/>
          <w:bCs/>
        </w:rPr>
      </w:pPr>
      <w:r w:rsidRPr="009E312C">
        <w:rPr>
          <w:b/>
          <w:bCs/>
        </w:rPr>
        <w:t>Main-Kinzig-Kreis Landkreis</w:t>
      </w:r>
    </w:p>
    <w:p w14:paraId="6A0F500E" w14:textId="77777777" w:rsidR="009E312C" w:rsidRDefault="009E312C" w:rsidP="009E312C">
      <w:pPr>
        <w:tabs>
          <w:tab w:val="left" w:pos="5670"/>
          <w:tab w:val="left" w:pos="7371"/>
        </w:tabs>
      </w:pPr>
      <w:r>
        <w:t>Covid-19-Fälle</w:t>
      </w:r>
      <w:r>
        <w:tab/>
        <w:t>Todesfälle</w:t>
      </w:r>
      <w:r>
        <w:tab/>
        <w:t>Landkreis</w:t>
      </w:r>
    </w:p>
    <w:p w14:paraId="687F2012" w14:textId="0103CEE8" w:rsidR="009E312C" w:rsidRDefault="009E312C" w:rsidP="009E312C">
      <w:pPr>
        <w:tabs>
          <w:tab w:val="left" w:pos="5670"/>
          <w:tab w:val="left" w:pos="7371"/>
        </w:tabs>
      </w:pPr>
      <w:r w:rsidRPr="009E312C">
        <w:rPr>
          <w:b/>
          <w:bCs/>
        </w:rPr>
        <w:t>233,7</w:t>
      </w:r>
      <w:r>
        <w:tab/>
        <w:t xml:space="preserve">983   </w:t>
      </w:r>
      <w:r>
        <w:tab/>
        <w:t xml:space="preserve">LK Main-Kinzig-Kreis </w:t>
      </w:r>
    </w:p>
    <w:p w14:paraId="0A25533B" w14:textId="77777777" w:rsidR="009E312C" w:rsidRDefault="009E312C" w:rsidP="009E312C">
      <w:pPr>
        <w:tabs>
          <w:tab w:val="left" w:pos="5670"/>
          <w:tab w:val="left" w:pos="7371"/>
        </w:tabs>
      </w:pPr>
    </w:p>
    <w:p w14:paraId="6FFE3D76" w14:textId="77777777" w:rsidR="009E312C" w:rsidRPr="009E312C" w:rsidRDefault="009E312C" w:rsidP="009E312C">
      <w:pPr>
        <w:tabs>
          <w:tab w:val="left" w:pos="5670"/>
          <w:tab w:val="left" w:pos="7371"/>
        </w:tabs>
        <w:rPr>
          <w:b/>
          <w:bCs/>
        </w:rPr>
      </w:pPr>
      <w:r w:rsidRPr="009E312C">
        <w:rPr>
          <w:b/>
          <w:bCs/>
        </w:rPr>
        <w:t>Groß-Gerau Landkreis</w:t>
      </w:r>
    </w:p>
    <w:p w14:paraId="0788B96D" w14:textId="77777777" w:rsidR="009E312C" w:rsidRDefault="009E312C" w:rsidP="009E312C">
      <w:pPr>
        <w:tabs>
          <w:tab w:val="left" w:pos="5670"/>
          <w:tab w:val="left" w:pos="7371"/>
        </w:tabs>
      </w:pPr>
      <w:r>
        <w:t>Covid-19-Fälle</w:t>
      </w:r>
      <w:r>
        <w:tab/>
        <w:t>Todesfälle</w:t>
      </w:r>
      <w:r>
        <w:tab/>
        <w:t>Landkreis</w:t>
      </w:r>
    </w:p>
    <w:p w14:paraId="233E5142" w14:textId="54F6B3B5" w:rsidR="009E312C" w:rsidRDefault="009E312C" w:rsidP="009E312C">
      <w:pPr>
        <w:tabs>
          <w:tab w:val="left" w:pos="5670"/>
          <w:tab w:val="left" w:pos="7371"/>
        </w:tabs>
      </w:pPr>
      <w:r w:rsidRPr="009E312C">
        <w:rPr>
          <w:b/>
          <w:bCs/>
        </w:rPr>
        <w:t>212,9</w:t>
      </w:r>
      <w:r>
        <w:tab/>
        <w:t xml:space="preserve">587   </w:t>
      </w:r>
      <w:r>
        <w:tab/>
        <w:t xml:space="preserve">LK Groß-Gerau </w:t>
      </w:r>
    </w:p>
    <w:p w14:paraId="175911B8" w14:textId="77777777" w:rsidR="009E312C" w:rsidRDefault="009E312C" w:rsidP="009E312C">
      <w:pPr>
        <w:tabs>
          <w:tab w:val="left" w:pos="5670"/>
          <w:tab w:val="left" w:pos="7371"/>
        </w:tabs>
      </w:pPr>
    </w:p>
    <w:p w14:paraId="28C00F78" w14:textId="77777777" w:rsidR="009E312C" w:rsidRPr="009E312C" w:rsidRDefault="009E312C" w:rsidP="009E312C">
      <w:pPr>
        <w:tabs>
          <w:tab w:val="left" w:pos="5670"/>
          <w:tab w:val="left" w:pos="7371"/>
        </w:tabs>
        <w:rPr>
          <w:b/>
          <w:bCs/>
        </w:rPr>
      </w:pPr>
      <w:r w:rsidRPr="009E312C">
        <w:rPr>
          <w:b/>
          <w:bCs/>
        </w:rPr>
        <w:t>Limburg-Weilburg Landkreis</w:t>
      </w:r>
    </w:p>
    <w:p w14:paraId="6B1E34CD" w14:textId="77777777" w:rsidR="009E312C" w:rsidRDefault="009E312C" w:rsidP="009E312C">
      <w:pPr>
        <w:tabs>
          <w:tab w:val="left" w:pos="5670"/>
          <w:tab w:val="left" w:pos="7371"/>
        </w:tabs>
      </w:pPr>
      <w:r>
        <w:t>Covid-19-Fälle</w:t>
      </w:r>
      <w:r>
        <w:tab/>
        <w:t>Todesfälle</w:t>
      </w:r>
      <w:r>
        <w:tab/>
        <w:t>Landkreis</w:t>
      </w:r>
    </w:p>
    <w:p w14:paraId="3766504D" w14:textId="66633FFB" w:rsidR="009E312C" w:rsidRDefault="009E312C" w:rsidP="00377D6A">
      <w:pPr>
        <w:tabs>
          <w:tab w:val="left" w:pos="5670"/>
          <w:tab w:val="left" w:pos="7371"/>
        </w:tabs>
      </w:pPr>
      <w:r w:rsidRPr="009E312C">
        <w:rPr>
          <w:b/>
          <w:bCs/>
        </w:rPr>
        <w:t>207,7</w:t>
      </w:r>
      <w:r>
        <w:tab/>
        <w:t xml:space="preserve">357   </w:t>
      </w:r>
      <w:r>
        <w:tab/>
        <w:t xml:space="preserve">LK Limburg-Weilburg </w:t>
      </w:r>
    </w:p>
    <w:p w14:paraId="47250681" w14:textId="77777777" w:rsidR="009E312C" w:rsidRDefault="009E312C" w:rsidP="009E312C">
      <w:pPr>
        <w:tabs>
          <w:tab w:val="left" w:pos="5670"/>
          <w:tab w:val="left" w:pos="7371"/>
        </w:tabs>
      </w:pPr>
    </w:p>
    <w:p w14:paraId="25D5FFAD" w14:textId="77777777" w:rsidR="009E312C" w:rsidRPr="009E312C" w:rsidRDefault="009E312C" w:rsidP="009E312C">
      <w:pPr>
        <w:tabs>
          <w:tab w:val="left" w:pos="5670"/>
          <w:tab w:val="left" w:pos="7371"/>
        </w:tabs>
        <w:rPr>
          <w:b/>
          <w:bCs/>
        </w:rPr>
      </w:pPr>
      <w:r w:rsidRPr="009E312C">
        <w:rPr>
          <w:b/>
          <w:bCs/>
        </w:rPr>
        <w:t>Offenbach Landkreis</w:t>
      </w:r>
    </w:p>
    <w:p w14:paraId="1DBE48A6" w14:textId="77777777" w:rsidR="009E312C" w:rsidRDefault="009E312C" w:rsidP="009E312C">
      <w:pPr>
        <w:tabs>
          <w:tab w:val="left" w:pos="5670"/>
          <w:tab w:val="left" w:pos="7371"/>
        </w:tabs>
      </w:pPr>
      <w:r>
        <w:t>Covid-19-Fälle</w:t>
      </w:r>
      <w:r>
        <w:tab/>
        <w:t>Todesfälle</w:t>
      </w:r>
      <w:r>
        <w:tab/>
        <w:t>Landkreis</w:t>
      </w:r>
    </w:p>
    <w:p w14:paraId="27F5BB25" w14:textId="2A2FE60E" w:rsidR="009E312C" w:rsidRDefault="009E312C" w:rsidP="009E312C">
      <w:pPr>
        <w:tabs>
          <w:tab w:val="left" w:pos="5670"/>
          <w:tab w:val="left" w:pos="7371"/>
        </w:tabs>
      </w:pPr>
      <w:r w:rsidRPr="009E312C">
        <w:rPr>
          <w:b/>
          <w:bCs/>
        </w:rPr>
        <w:t>206,6</w:t>
      </w:r>
      <w:r>
        <w:tab/>
        <w:t xml:space="preserve">735   </w:t>
      </w:r>
      <w:r>
        <w:tab/>
        <w:t xml:space="preserve">LK Offenbach </w:t>
      </w:r>
    </w:p>
    <w:p w14:paraId="2D4CEC3B" w14:textId="77777777" w:rsidR="009E312C" w:rsidRDefault="009E312C" w:rsidP="009E312C">
      <w:pPr>
        <w:tabs>
          <w:tab w:val="left" w:pos="5670"/>
          <w:tab w:val="left" w:pos="7371"/>
        </w:tabs>
      </w:pPr>
    </w:p>
    <w:p w14:paraId="19194A6E" w14:textId="77777777" w:rsidR="009E312C" w:rsidRPr="009E312C" w:rsidRDefault="009E312C" w:rsidP="009E312C">
      <w:pPr>
        <w:tabs>
          <w:tab w:val="left" w:pos="5670"/>
          <w:tab w:val="left" w:pos="7371"/>
        </w:tabs>
        <w:rPr>
          <w:b/>
          <w:bCs/>
        </w:rPr>
      </w:pPr>
      <w:r w:rsidRPr="009E312C">
        <w:rPr>
          <w:b/>
          <w:bCs/>
        </w:rPr>
        <w:t>Rheingau-Taunus-Kreis Landkreis</w:t>
      </w:r>
    </w:p>
    <w:p w14:paraId="7A4920D5" w14:textId="77777777" w:rsidR="009E312C" w:rsidRDefault="009E312C" w:rsidP="009E312C">
      <w:pPr>
        <w:tabs>
          <w:tab w:val="left" w:pos="5670"/>
          <w:tab w:val="left" w:pos="7371"/>
        </w:tabs>
      </w:pPr>
      <w:r>
        <w:t>Covid-19-Fälle</w:t>
      </w:r>
      <w:r>
        <w:tab/>
        <w:t>Todesfälle</w:t>
      </w:r>
      <w:r>
        <w:tab/>
        <w:t>Landkreis</w:t>
      </w:r>
    </w:p>
    <w:p w14:paraId="627D7CC8" w14:textId="6ACCD8CC" w:rsidR="009E312C" w:rsidRDefault="009E312C" w:rsidP="009E312C">
      <w:pPr>
        <w:tabs>
          <w:tab w:val="left" w:pos="5670"/>
          <w:tab w:val="left" w:pos="7371"/>
        </w:tabs>
      </w:pPr>
      <w:r w:rsidRPr="009E312C">
        <w:rPr>
          <w:b/>
          <w:bCs/>
        </w:rPr>
        <w:t>205,2</w:t>
      </w:r>
      <w:r>
        <w:tab/>
        <w:t xml:space="preserve">384   </w:t>
      </w:r>
      <w:r>
        <w:tab/>
        <w:t xml:space="preserve">LK Rheingau-Taunus-Kreis </w:t>
      </w:r>
    </w:p>
    <w:p w14:paraId="4FA6049E" w14:textId="77777777" w:rsidR="009E312C" w:rsidRDefault="009E312C" w:rsidP="009E312C">
      <w:pPr>
        <w:tabs>
          <w:tab w:val="left" w:pos="5670"/>
          <w:tab w:val="left" w:pos="7371"/>
        </w:tabs>
      </w:pPr>
    </w:p>
    <w:p w14:paraId="70E1722A" w14:textId="089A5C93" w:rsidR="006715A6" w:rsidRDefault="006715A6" w:rsidP="009E312C">
      <w:pPr>
        <w:tabs>
          <w:tab w:val="left" w:pos="5670"/>
          <w:tab w:val="left" w:pos="7371"/>
        </w:tabs>
      </w:pPr>
    </w:p>
    <w:sectPr w:rsidR="006715A6" w:rsidSect="009E312C">
      <w:pgSz w:w="16838" w:h="11906" w:orient="landscape" w:code="9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2C"/>
    <w:rsid w:val="00036B3B"/>
    <w:rsid w:val="00377D6A"/>
    <w:rsid w:val="006715A6"/>
    <w:rsid w:val="009E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0490"/>
  <w15:chartTrackingRefBased/>
  <w15:docId w15:val="{217F0664-3A19-4A05-BDEE-4F8FFC42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6B3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6B3B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6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0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9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1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1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4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2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3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06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5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9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9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7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5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0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6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0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7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6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4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49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8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2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4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5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2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3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9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6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8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9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4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1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3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24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89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10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8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8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55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65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5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0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9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8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6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07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5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xperience.arcgis.com/experience/478220a4c454480e823b17327b2bf1d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593DC-433C-4F72-9050-4755C752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688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DEHOGA Hessen, Claudia Diehl</dc:creator>
  <cp:keywords/>
  <dc:description/>
  <cp:lastModifiedBy>DEHOGA Hessen, Julius Wagner</cp:lastModifiedBy>
  <cp:revision>3</cp:revision>
  <cp:lastPrinted>2020-12-11T11:53:00Z</cp:lastPrinted>
  <dcterms:created xsi:type="dcterms:W3CDTF">2020-12-11T11:54:00Z</dcterms:created>
  <dcterms:modified xsi:type="dcterms:W3CDTF">2020-12-11T11:56:00Z</dcterms:modified>
</cp:coreProperties>
</file>